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il"/>
          <w:left w:val="nil"/>
          <w:bottom w:val="nil"/>
          <w:right w:val="nil"/>
          <w:insideH w:val="nil"/>
          <w:insideV w:val="nil"/>
        </w:tblBorders>
        <w:tblCellMar>
          <w:left w:w="108" w:type="dxa"/>
          <w:right w:w="108" w:type="dxa"/>
        </w:tblCellMar>
        <w:tblLook w:val="01E0" w:firstRow="1" w:lastRow="1" w:firstColumn="1" w:lastColumn="1" w:noHBand="0" w:noVBand="0"/>
      </w:tblPr>
      <w:tblGrid>
        <w:gridCol w:w="4431"/>
        <w:gridCol w:w="4431"/>
      </w:tblGrid>
      <w:tr w:rsidR="00354CD2" w:rsidRPr="000B7440">
        <w:trPr>
          <w:cantSplit/>
        </w:trPr>
        <w:tc>
          <w:tcPr>
            <w:tcW w:w="4431" w:type="dxa"/>
            <w:vMerge w:val="restart"/>
          </w:tcPr>
          <w:p w:rsidR="00354CD2" w:rsidRPr="000B7440" w:rsidRDefault="00386C93">
            <w:pPr>
              <w:rPr>
                <w:rFonts w:asciiTheme="minorHAnsi" w:hAnsiTheme="minorHAnsi"/>
                <w:sz w:val="22"/>
                <w:szCs w:val="22"/>
                <w:lang w:val="en-GB"/>
              </w:rPr>
            </w:pPr>
            <w:bookmarkStart w:id="0" w:name="_GoBack"/>
            <w:bookmarkEnd w:id="0"/>
            <w:r w:rsidRPr="000B7440">
              <w:rPr>
                <w:rFonts w:asciiTheme="minorHAnsi" w:hAnsiTheme="minorHAnsi"/>
                <w:sz w:val="22"/>
                <w:szCs w:val="22"/>
                <w:lang w:val="en-GB"/>
              </w:rPr>
              <w:t>Jeremy Hunt MP</w:t>
            </w:r>
          </w:p>
          <w:p w:rsidR="00354CD2" w:rsidRPr="000B7440" w:rsidRDefault="00386C93">
            <w:pPr>
              <w:rPr>
                <w:rFonts w:asciiTheme="minorHAnsi" w:hAnsiTheme="minorHAnsi"/>
                <w:sz w:val="22"/>
                <w:szCs w:val="22"/>
              </w:rPr>
            </w:pPr>
            <w:proofErr w:type="spellStart"/>
            <w:r w:rsidRPr="000B7440">
              <w:rPr>
                <w:rFonts w:asciiTheme="minorHAnsi" w:hAnsiTheme="minorHAnsi"/>
                <w:sz w:val="22"/>
                <w:szCs w:val="22"/>
                <w:lang w:val="en-GB"/>
              </w:rPr>
              <w:t>Dept</w:t>
            </w:r>
            <w:proofErr w:type="spellEnd"/>
            <w:r w:rsidRPr="000B7440">
              <w:rPr>
                <w:rFonts w:asciiTheme="minorHAnsi" w:hAnsiTheme="minorHAnsi"/>
                <w:sz w:val="22"/>
                <w:szCs w:val="22"/>
                <w:lang w:val="en-GB"/>
              </w:rPr>
              <w:t xml:space="preserve"> of Health</w:t>
            </w:r>
          </w:p>
          <w:p w:rsidR="00354CD2" w:rsidRPr="000B7440" w:rsidRDefault="00386C93">
            <w:pPr>
              <w:rPr>
                <w:rFonts w:asciiTheme="minorHAnsi" w:hAnsiTheme="minorHAnsi"/>
                <w:sz w:val="22"/>
                <w:szCs w:val="22"/>
              </w:rPr>
            </w:pPr>
            <w:r w:rsidRPr="000B7440">
              <w:rPr>
                <w:rFonts w:asciiTheme="minorHAnsi" w:hAnsiTheme="minorHAnsi"/>
                <w:sz w:val="22"/>
                <w:szCs w:val="22"/>
                <w:lang w:val="en-GB"/>
              </w:rPr>
              <w:t>Richmond House</w:t>
            </w:r>
          </w:p>
          <w:p w:rsidR="00354CD2" w:rsidRPr="000B7440" w:rsidRDefault="00386C93">
            <w:pPr>
              <w:rPr>
                <w:rFonts w:asciiTheme="minorHAnsi" w:hAnsiTheme="minorHAnsi"/>
                <w:sz w:val="22"/>
                <w:szCs w:val="22"/>
              </w:rPr>
            </w:pPr>
            <w:r w:rsidRPr="000B7440">
              <w:rPr>
                <w:rFonts w:asciiTheme="minorHAnsi" w:hAnsiTheme="minorHAnsi"/>
                <w:sz w:val="22"/>
                <w:szCs w:val="22"/>
                <w:lang w:val="en-GB"/>
              </w:rPr>
              <w:t>79 Whitehall</w:t>
            </w:r>
          </w:p>
          <w:p w:rsidR="00354CD2" w:rsidRPr="000B7440" w:rsidRDefault="00386C93">
            <w:pPr>
              <w:rPr>
                <w:rFonts w:asciiTheme="minorHAnsi" w:hAnsiTheme="minorHAnsi"/>
                <w:sz w:val="22"/>
                <w:szCs w:val="22"/>
              </w:rPr>
            </w:pPr>
            <w:r w:rsidRPr="000B7440">
              <w:rPr>
                <w:rFonts w:asciiTheme="minorHAnsi" w:hAnsiTheme="minorHAnsi"/>
                <w:sz w:val="22"/>
                <w:szCs w:val="22"/>
                <w:lang w:val="en-GB"/>
              </w:rPr>
              <w:t>London</w:t>
            </w:r>
          </w:p>
          <w:p w:rsidR="00354CD2" w:rsidRPr="000B7440" w:rsidRDefault="00386C93">
            <w:pPr>
              <w:rPr>
                <w:rFonts w:asciiTheme="minorHAnsi" w:hAnsiTheme="minorHAnsi"/>
                <w:sz w:val="22"/>
                <w:szCs w:val="22"/>
              </w:rPr>
            </w:pPr>
            <w:r w:rsidRPr="000B7440">
              <w:rPr>
                <w:rFonts w:asciiTheme="minorHAnsi" w:hAnsiTheme="minorHAnsi"/>
                <w:sz w:val="22"/>
                <w:szCs w:val="22"/>
                <w:lang w:val="en-GB"/>
              </w:rPr>
              <w:t>SW1A 2NS</w:t>
            </w:r>
          </w:p>
          <w:p w:rsidR="00354CD2" w:rsidRPr="000B7440" w:rsidRDefault="00354CD2">
            <w:pPr>
              <w:rPr>
                <w:rFonts w:asciiTheme="minorHAnsi" w:hAnsiTheme="minorHAnsi"/>
                <w:sz w:val="22"/>
                <w:szCs w:val="22"/>
              </w:rPr>
            </w:pPr>
          </w:p>
        </w:tc>
        <w:tc>
          <w:tcPr>
            <w:tcW w:w="4431" w:type="dxa"/>
          </w:tcPr>
          <w:p w:rsidR="00354CD2" w:rsidRPr="000B7440" w:rsidRDefault="00354CD2">
            <w:pPr>
              <w:jc w:val="right"/>
              <w:rPr>
                <w:rFonts w:asciiTheme="minorHAnsi" w:hAnsiTheme="minorHAnsi"/>
                <w:sz w:val="22"/>
                <w:szCs w:val="22"/>
                <w:lang w:val="en-GB"/>
              </w:rPr>
            </w:pPr>
          </w:p>
        </w:tc>
      </w:tr>
      <w:tr w:rsidR="00354CD2" w:rsidRPr="000B7440">
        <w:trPr>
          <w:cantSplit/>
        </w:trPr>
        <w:tc>
          <w:tcPr>
            <w:tcW w:w="0" w:type="auto"/>
            <w:vMerge/>
          </w:tcPr>
          <w:p w:rsidR="00354CD2" w:rsidRPr="000B7440" w:rsidRDefault="00354CD2">
            <w:pPr>
              <w:rPr>
                <w:rFonts w:asciiTheme="minorHAnsi" w:hAnsiTheme="minorHAnsi"/>
                <w:sz w:val="22"/>
                <w:szCs w:val="22"/>
              </w:rPr>
            </w:pPr>
          </w:p>
        </w:tc>
        <w:tc>
          <w:tcPr>
            <w:tcW w:w="4431" w:type="dxa"/>
            <w:vAlign w:val="bottom"/>
          </w:tcPr>
          <w:p w:rsidR="00354CD2" w:rsidRPr="000B7440" w:rsidRDefault="00354CD2">
            <w:pPr>
              <w:jc w:val="right"/>
              <w:rPr>
                <w:rFonts w:asciiTheme="minorHAnsi" w:hAnsiTheme="minorHAnsi"/>
                <w:sz w:val="22"/>
                <w:szCs w:val="22"/>
                <w:lang w:val="en-GB"/>
              </w:rPr>
            </w:pPr>
          </w:p>
          <w:p w:rsidR="00354CD2" w:rsidRPr="000B7440" w:rsidRDefault="00354CD2">
            <w:pPr>
              <w:jc w:val="right"/>
              <w:rPr>
                <w:rFonts w:asciiTheme="minorHAnsi" w:hAnsiTheme="minorHAnsi"/>
                <w:sz w:val="22"/>
                <w:szCs w:val="22"/>
                <w:lang w:val="en-GB"/>
              </w:rPr>
            </w:pPr>
          </w:p>
          <w:p w:rsidR="00354CD2" w:rsidRPr="000B7440" w:rsidRDefault="00354CD2">
            <w:pPr>
              <w:jc w:val="right"/>
              <w:rPr>
                <w:rFonts w:asciiTheme="minorHAnsi" w:hAnsiTheme="minorHAnsi"/>
                <w:sz w:val="22"/>
                <w:szCs w:val="22"/>
                <w:lang w:val="en-GB"/>
              </w:rPr>
            </w:pPr>
          </w:p>
          <w:p w:rsidR="00354CD2" w:rsidRPr="000B7440" w:rsidRDefault="0027651C">
            <w:pPr>
              <w:jc w:val="right"/>
              <w:rPr>
                <w:rFonts w:asciiTheme="minorHAnsi" w:hAnsiTheme="minorHAnsi"/>
                <w:sz w:val="22"/>
                <w:szCs w:val="22"/>
                <w:lang w:val="en-GB"/>
              </w:rPr>
            </w:pPr>
            <w:r>
              <w:rPr>
                <w:rFonts w:asciiTheme="minorHAnsi" w:hAnsiTheme="minorHAnsi"/>
                <w:sz w:val="22"/>
                <w:szCs w:val="22"/>
                <w:lang w:val="en-GB"/>
              </w:rPr>
              <w:t>24</w:t>
            </w:r>
            <w:r w:rsidR="00386C93" w:rsidRPr="000B7440">
              <w:rPr>
                <w:rFonts w:asciiTheme="minorHAnsi" w:hAnsiTheme="minorHAnsi"/>
                <w:sz w:val="22"/>
                <w:szCs w:val="22"/>
                <w:lang w:val="en-GB"/>
              </w:rPr>
              <w:t xml:space="preserve"> January 2018</w:t>
            </w:r>
          </w:p>
        </w:tc>
      </w:tr>
    </w:tbl>
    <w:p w:rsidR="00354CD2" w:rsidRPr="000B7440" w:rsidRDefault="00354CD2">
      <w:pPr>
        <w:rPr>
          <w:rFonts w:asciiTheme="minorHAnsi" w:hAnsiTheme="minorHAnsi"/>
          <w:sz w:val="22"/>
          <w:szCs w:val="22"/>
          <w:lang w:val="en-GB"/>
        </w:rPr>
      </w:pPr>
    </w:p>
    <w:p w:rsidR="00354CD2" w:rsidRPr="000B7440" w:rsidRDefault="00354CD2">
      <w:pPr>
        <w:rPr>
          <w:rFonts w:asciiTheme="minorHAnsi" w:hAnsiTheme="minorHAnsi"/>
          <w:sz w:val="22"/>
          <w:szCs w:val="22"/>
          <w:lang w:val="en-GB"/>
        </w:rPr>
      </w:pPr>
    </w:p>
    <w:p w:rsidR="00354CD2" w:rsidRPr="000B7440" w:rsidRDefault="00386C93">
      <w:pPr>
        <w:rPr>
          <w:rFonts w:asciiTheme="minorHAnsi" w:hAnsiTheme="minorHAnsi"/>
          <w:sz w:val="22"/>
          <w:szCs w:val="22"/>
          <w:lang w:val="en-GB"/>
        </w:rPr>
      </w:pPr>
      <w:r w:rsidRPr="000B7440">
        <w:rPr>
          <w:rFonts w:asciiTheme="minorHAnsi" w:hAnsiTheme="minorHAnsi"/>
          <w:sz w:val="22"/>
          <w:szCs w:val="22"/>
          <w:lang w:val="en-GB"/>
        </w:rPr>
        <w:t>Dear Jeremy,</w:t>
      </w:r>
    </w:p>
    <w:p w:rsidR="00354CD2" w:rsidRPr="000B7440" w:rsidRDefault="00354CD2">
      <w:pPr>
        <w:rPr>
          <w:rFonts w:asciiTheme="minorHAnsi" w:hAnsiTheme="minorHAnsi"/>
          <w:sz w:val="22"/>
          <w:szCs w:val="22"/>
          <w:lang w:val="en-GB"/>
        </w:rPr>
      </w:pPr>
    </w:p>
    <w:p w:rsidR="00FB1A8B" w:rsidRPr="000B7440" w:rsidRDefault="00FB1A8B">
      <w:pPr>
        <w:rPr>
          <w:rFonts w:asciiTheme="minorHAnsi" w:hAnsiTheme="minorHAnsi"/>
          <w:sz w:val="22"/>
          <w:szCs w:val="22"/>
          <w:lang w:val="en-GB"/>
        </w:rPr>
      </w:pPr>
    </w:p>
    <w:p w:rsidR="00FB1A8B" w:rsidRPr="000B7440" w:rsidRDefault="00FB1A8B" w:rsidP="00FB1A8B">
      <w:pPr>
        <w:rPr>
          <w:rFonts w:asciiTheme="minorHAnsi" w:hAnsiTheme="minorHAnsi"/>
          <w:b/>
          <w:bCs/>
          <w:sz w:val="22"/>
          <w:szCs w:val="22"/>
        </w:rPr>
      </w:pPr>
      <w:r w:rsidRPr="000B7440">
        <w:rPr>
          <w:rFonts w:asciiTheme="minorHAnsi" w:hAnsiTheme="minorHAnsi"/>
          <w:b/>
          <w:bCs/>
          <w:sz w:val="22"/>
          <w:szCs w:val="22"/>
        </w:rPr>
        <w:t xml:space="preserve">RE: Mark Russell, </w:t>
      </w:r>
      <w:r w:rsidR="00C30082" w:rsidRPr="000B7440">
        <w:rPr>
          <w:rFonts w:asciiTheme="minorHAnsi" w:hAnsiTheme="minorHAnsi"/>
          <w:b/>
          <w:bCs/>
          <w:sz w:val="22"/>
          <w:szCs w:val="22"/>
        </w:rPr>
        <w:t xml:space="preserve">94 Woodlands Road, </w:t>
      </w:r>
      <w:proofErr w:type="spellStart"/>
      <w:r w:rsidR="00C30082" w:rsidRPr="000B7440">
        <w:rPr>
          <w:rFonts w:asciiTheme="minorHAnsi" w:hAnsiTheme="minorHAnsi"/>
          <w:b/>
          <w:bCs/>
          <w:sz w:val="22"/>
          <w:szCs w:val="22"/>
        </w:rPr>
        <w:t>Ansdell</w:t>
      </w:r>
      <w:proofErr w:type="spellEnd"/>
      <w:r w:rsidR="00C30082" w:rsidRPr="000B7440">
        <w:rPr>
          <w:rFonts w:asciiTheme="minorHAnsi" w:hAnsiTheme="minorHAnsi"/>
          <w:b/>
          <w:bCs/>
          <w:sz w:val="22"/>
          <w:szCs w:val="22"/>
        </w:rPr>
        <w:t>, Lytham St Annes, Lancashire, FY8 1DA</w:t>
      </w:r>
    </w:p>
    <w:p w:rsidR="00FB1A8B" w:rsidRPr="000B7440" w:rsidRDefault="00FB1A8B" w:rsidP="00FB1A8B">
      <w:pPr>
        <w:rPr>
          <w:rFonts w:asciiTheme="minorHAnsi" w:hAnsiTheme="minorHAnsi"/>
          <w:sz w:val="22"/>
          <w:szCs w:val="22"/>
        </w:rPr>
      </w:pPr>
    </w:p>
    <w:p w:rsidR="00C30082" w:rsidRPr="000B7440" w:rsidRDefault="00C30082" w:rsidP="00FB1A8B">
      <w:pPr>
        <w:rPr>
          <w:rFonts w:asciiTheme="minorHAnsi" w:hAnsiTheme="minorHAnsi"/>
          <w:sz w:val="22"/>
          <w:szCs w:val="22"/>
        </w:rPr>
      </w:pPr>
      <w:r w:rsidRPr="000B7440">
        <w:rPr>
          <w:rFonts w:asciiTheme="minorHAnsi" w:hAnsiTheme="minorHAnsi"/>
          <w:sz w:val="22"/>
          <w:szCs w:val="22"/>
        </w:rPr>
        <w:t>I write once again on behalf of my constituent</w:t>
      </w:r>
      <w:r w:rsidR="00FB1A8B" w:rsidRPr="000B7440">
        <w:rPr>
          <w:rFonts w:asciiTheme="minorHAnsi" w:hAnsiTheme="minorHAnsi"/>
          <w:sz w:val="22"/>
          <w:szCs w:val="22"/>
        </w:rPr>
        <w:t xml:space="preserve"> regarding </w:t>
      </w:r>
      <w:r w:rsidRPr="000B7440">
        <w:rPr>
          <w:rFonts w:asciiTheme="minorHAnsi" w:hAnsiTheme="minorHAnsi"/>
          <w:sz w:val="22"/>
          <w:szCs w:val="22"/>
        </w:rPr>
        <w:t>the long-running issue he has with the HCPC and its actions as a regulator.</w:t>
      </w:r>
    </w:p>
    <w:p w:rsidR="00C30082" w:rsidRPr="000B7440" w:rsidRDefault="00C30082" w:rsidP="00FB1A8B">
      <w:pPr>
        <w:rPr>
          <w:rFonts w:asciiTheme="minorHAnsi" w:hAnsiTheme="minorHAnsi"/>
          <w:sz w:val="22"/>
          <w:szCs w:val="22"/>
        </w:rPr>
      </w:pPr>
    </w:p>
    <w:p w:rsidR="00C30082" w:rsidRPr="000B7440" w:rsidRDefault="00C30082" w:rsidP="00FB1A8B">
      <w:pPr>
        <w:rPr>
          <w:rFonts w:asciiTheme="minorHAnsi" w:hAnsiTheme="minorHAnsi"/>
          <w:sz w:val="22"/>
          <w:szCs w:val="22"/>
        </w:rPr>
      </w:pPr>
      <w:r w:rsidRPr="000B7440">
        <w:rPr>
          <w:rFonts w:asciiTheme="minorHAnsi" w:hAnsiTheme="minorHAnsi"/>
          <w:sz w:val="22"/>
          <w:szCs w:val="22"/>
        </w:rPr>
        <w:t>I thank Philip Dunne for his letter of November 30 2017, but must</w:t>
      </w:r>
      <w:r w:rsidR="0055544C" w:rsidRPr="000B7440">
        <w:rPr>
          <w:rFonts w:asciiTheme="minorHAnsi" w:hAnsiTheme="minorHAnsi"/>
          <w:sz w:val="22"/>
          <w:szCs w:val="22"/>
        </w:rPr>
        <w:t xml:space="preserve"> </w:t>
      </w:r>
      <w:r w:rsidRPr="000B7440">
        <w:rPr>
          <w:rFonts w:asciiTheme="minorHAnsi" w:hAnsiTheme="minorHAnsi"/>
          <w:sz w:val="22"/>
          <w:szCs w:val="22"/>
        </w:rPr>
        <w:t>raise some pertinent points with the content.</w:t>
      </w:r>
      <w:r w:rsidR="000B7440">
        <w:rPr>
          <w:rFonts w:asciiTheme="minorHAnsi" w:hAnsiTheme="minorHAnsi"/>
          <w:sz w:val="22"/>
          <w:szCs w:val="22"/>
        </w:rPr>
        <w:t xml:space="preserve"> </w:t>
      </w:r>
      <w:r w:rsidR="00FB1A8B" w:rsidRPr="000B7440">
        <w:rPr>
          <w:rFonts w:asciiTheme="minorHAnsi" w:hAnsiTheme="minorHAnsi"/>
          <w:sz w:val="22"/>
          <w:szCs w:val="22"/>
        </w:rPr>
        <w:t xml:space="preserve">I have included </w:t>
      </w:r>
      <w:r w:rsidRPr="000B7440">
        <w:rPr>
          <w:rFonts w:asciiTheme="minorHAnsi" w:hAnsiTheme="minorHAnsi"/>
          <w:sz w:val="22"/>
          <w:szCs w:val="22"/>
        </w:rPr>
        <w:t>my</w:t>
      </w:r>
      <w:r w:rsidR="00FB1A8B" w:rsidRPr="000B7440">
        <w:rPr>
          <w:rFonts w:asciiTheme="minorHAnsi" w:hAnsiTheme="minorHAnsi"/>
          <w:sz w:val="22"/>
          <w:szCs w:val="22"/>
        </w:rPr>
        <w:t xml:space="preserve"> constituent’s</w:t>
      </w:r>
      <w:r w:rsidRPr="000B7440">
        <w:rPr>
          <w:rFonts w:asciiTheme="minorHAnsi" w:hAnsiTheme="minorHAnsi"/>
          <w:sz w:val="22"/>
          <w:szCs w:val="22"/>
        </w:rPr>
        <w:t xml:space="preserve"> response</w:t>
      </w:r>
      <w:r w:rsidR="00FB1A8B" w:rsidRPr="000B7440">
        <w:rPr>
          <w:rFonts w:asciiTheme="minorHAnsi" w:hAnsiTheme="minorHAnsi"/>
          <w:sz w:val="22"/>
          <w:szCs w:val="22"/>
        </w:rPr>
        <w:t xml:space="preserve"> herein for your convenience, which explains the issue in </w:t>
      </w:r>
      <w:r w:rsidRPr="000B7440">
        <w:rPr>
          <w:rFonts w:asciiTheme="minorHAnsi" w:hAnsiTheme="minorHAnsi"/>
          <w:sz w:val="22"/>
          <w:szCs w:val="22"/>
        </w:rPr>
        <w:t>more detail.</w:t>
      </w:r>
    </w:p>
    <w:p w:rsidR="00C30082" w:rsidRPr="000B7440" w:rsidRDefault="00C30082" w:rsidP="00FB1A8B">
      <w:pPr>
        <w:rPr>
          <w:rFonts w:asciiTheme="minorHAnsi" w:hAnsiTheme="minorHAnsi"/>
          <w:sz w:val="22"/>
          <w:szCs w:val="22"/>
        </w:rPr>
      </w:pPr>
    </w:p>
    <w:p w:rsidR="00FB1A8B" w:rsidRPr="000B7440" w:rsidRDefault="00C30082" w:rsidP="00FB1A8B">
      <w:pPr>
        <w:rPr>
          <w:rFonts w:asciiTheme="minorHAnsi" w:hAnsiTheme="minorHAnsi"/>
          <w:sz w:val="22"/>
          <w:szCs w:val="22"/>
        </w:rPr>
      </w:pPr>
      <w:r w:rsidRPr="000B7440">
        <w:rPr>
          <w:rFonts w:asciiTheme="minorHAnsi" w:hAnsiTheme="minorHAnsi"/>
          <w:sz w:val="22"/>
          <w:szCs w:val="22"/>
        </w:rPr>
        <w:t xml:space="preserve">Of concern is </w:t>
      </w:r>
      <w:proofErr w:type="spellStart"/>
      <w:r w:rsidRPr="000B7440">
        <w:rPr>
          <w:rFonts w:asciiTheme="minorHAnsi" w:hAnsiTheme="minorHAnsi"/>
          <w:sz w:val="22"/>
          <w:szCs w:val="22"/>
        </w:rPr>
        <w:t>Mr</w:t>
      </w:r>
      <w:proofErr w:type="spellEnd"/>
      <w:r w:rsidRPr="000B7440">
        <w:rPr>
          <w:rFonts w:asciiTheme="minorHAnsi" w:hAnsiTheme="minorHAnsi"/>
          <w:sz w:val="22"/>
          <w:szCs w:val="22"/>
        </w:rPr>
        <w:t xml:space="preserve"> Russell’</w:t>
      </w:r>
      <w:r w:rsidR="0055544C" w:rsidRPr="000B7440">
        <w:rPr>
          <w:rFonts w:asciiTheme="minorHAnsi" w:hAnsiTheme="minorHAnsi"/>
          <w:sz w:val="22"/>
          <w:szCs w:val="22"/>
        </w:rPr>
        <w:t xml:space="preserve">s note that the HCPC is referred to by Government as an independent regulator, when </w:t>
      </w:r>
      <w:proofErr w:type="spellStart"/>
      <w:r w:rsidR="0055544C" w:rsidRPr="000B7440">
        <w:rPr>
          <w:rFonts w:asciiTheme="minorHAnsi" w:hAnsiTheme="minorHAnsi"/>
          <w:sz w:val="22"/>
          <w:szCs w:val="22"/>
        </w:rPr>
        <w:t>Mr</w:t>
      </w:r>
      <w:proofErr w:type="spellEnd"/>
      <w:r w:rsidR="0055544C" w:rsidRPr="000B7440">
        <w:rPr>
          <w:rFonts w:asciiTheme="minorHAnsi" w:hAnsiTheme="minorHAnsi"/>
          <w:sz w:val="22"/>
          <w:szCs w:val="22"/>
        </w:rPr>
        <w:t xml:space="preserve"> Russell is quite sure it is a statutory regulator</w:t>
      </w:r>
      <w:r w:rsidR="00FB1A8B" w:rsidRPr="000B7440">
        <w:rPr>
          <w:rFonts w:asciiTheme="minorHAnsi" w:hAnsiTheme="minorHAnsi"/>
          <w:sz w:val="22"/>
          <w:szCs w:val="22"/>
        </w:rPr>
        <w:t xml:space="preserve">. </w:t>
      </w:r>
    </w:p>
    <w:p w:rsidR="00C30082" w:rsidRPr="000B7440" w:rsidRDefault="00C30082" w:rsidP="00FB1A8B">
      <w:pPr>
        <w:rPr>
          <w:rFonts w:asciiTheme="minorHAnsi" w:hAnsiTheme="minorHAnsi"/>
          <w:sz w:val="22"/>
          <w:szCs w:val="22"/>
        </w:rPr>
      </w:pPr>
    </w:p>
    <w:p w:rsidR="00C30082" w:rsidRDefault="0055544C" w:rsidP="00FB1A8B">
      <w:pPr>
        <w:rPr>
          <w:rFonts w:asciiTheme="minorHAnsi" w:hAnsiTheme="minorHAnsi"/>
          <w:sz w:val="22"/>
          <w:szCs w:val="22"/>
        </w:rPr>
      </w:pPr>
      <w:r w:rsidRPr="000B7440">
        <w:rPr>
          <w:rFonts w:asciiTheme="minorHAnsi" w:hAnsiTheme="minorHAnsi"/>
          <w:sz w:val="22"/>
          <w:szCs w:val="22"/>
        </w:rPr>
        <w:t>More importantly, he states there is a Memorandum of Understanding through which an ‘intent to deceive element’ was included</w:t>
      </w:r>
      <w:r w:rsidR="0027651C">
        <w:rPr>
          <w:rFonts w:asciiTheme="minorHAnsi" w:hAnsiTheme="minorHAnsi"/>
          <w:sz w:val="22"/>
          <w:szCs w:val="22"/>
        </w:rPr>
        <w:t xml:space="preserve"> in the Health Professions Order 2001</w:t>
      </w:r>
      <w:r w:rsidRPr="000B7440">
        <w:rPr>
          <w:rFonts w:asciiTheme="minorHAnsi" w:hAnsiTheme="minorHAnsi"/>
          <w:sz w:val="22"/>
          <w:szCs w:val="22"/>
        </w:rPr>
        <w:t xml:space="preserve">, which actually allows </w:t>
      </w:r>
      <w:r w:rsidR="000B7440">
        <w:rPr>
          <w:rFonts w:asciiTheme="minorHAnsi" w:hAnsiTheme="minorHAnsi"/>
          <w:sz w:val="22"/>
          <w:szCs w:val="22"/>
        </w:rPr>
        <w:t>anyone</w:t>
      </w:r>
      <w:r w:rsidRPr="000B7440">
        <w:rPr>
          <w:rFonts w:asciiTheme="minorHAnsi" w:hAnsiTheme="minorHAnsi"/>
          <w:sz w:val="22"/>
          <w:szCs w:val="22"/>
        </w:rPr>
        <w:t xml:space="preserve"> to use so-called protected titles</w:t>
      </w:r>
      <w:r w:rsidR="000B7440">
        <w:rPr>
          <w:rFonts w:asciiTheme="minorHAnsi" w:hAnsiTheme="minorHAnsi"/>
          <w:sz w:val="22"/>
          <w:szCs w:val="22"/>
        </w:rPr>
        <w:t>, such as ‘</w:t>
      </w:r>
      <w:proofErr w:type="spellStart"/>
      <w:r w:rsidR="000B7440">
        <w:rPr>
          <w:rFonts w:asciiTheme="minorHAnsi" w:hAnsiTheme="minorHAnsi"/>
          <w:sz w:val="22"/>
          <w:szCs w:val="22"/>
        </w:rPr>
        <w:t>chirpodist</w:t>
      </w:r>
      <w:proofErr w:type="spellEnd"/>
      <w:r w:rsidR="000B7440">
        <w:rPr>
          <w:rFonts w:asciiTheme="minorHAnsi" w:hAnsiTheme="minorHAnsi"/>
          <w:sz w:val="22"/>
          <w:szCs w:val="22"/>
        </w:rPr>
        <w:t>’</w:t>
      </w:r>
      <w:r w:rsidR="0027651C">
        <w:rPr>
          <w:rFonts w:asciiTheme="minorHAnsi" w:hAnsiTheme="minorHAnsi"/>
          <w:sz w:val="22"/>
          <w:szCs w:val="22"/>
        </w:rPr>
        <w:t xml:space="preserve"> or ‘podiatrist’, so long as they do not claim membership of the HCPC</w:t>
      </w:r>
      <w:r w:rsidRPr="000B7440">
        <w:rPr>
          <w:rFonts w:asciiTheme="minorHAnsi" w:hAnsiTheme="minorHAnsi"/>
          <w:sz w:val="22"/>
          <w:szCs w:val="22"/>
        </w:rPr>
        <w:t xml:space="preserve">. It is clear from </w:t>
      </w:r>
      <w:proofErr w:type="spellStart"/>
      <w:r w:rsidRPr="000B7440">
        <w:rPr>
          <w:rFonts w:asciiTheme="minorHAnsi" w:hAnsiTheme="minorHAnsi"/>
          <w:sz w:val="22"/>
          <w:szCs w:val="22"/>
        </w:rPr>
        <w:t>Mr</w:t>
      </w:r>
      <w:proofErr w:type="spellEnd"/>
      <w:r w:rsidRPr="000B7440">
        <w:rPr>
          <w:rFonts w:asciiTheme="minorHAnsi" w:hAnsiTheme="minorHAnsi"/>
          <w:sz w:val="22"/>
          <w:szCs w:val="22"/>
        </w:rPr>
        <w:t xml:space="preserve"> Russell’s extensive research in this area that no-one in his profession was ever made aware of such a clause.</w:t>
      </w:r>
    </w:p>
    <w:p w:rsidR="0027651C" w:rsidRDefault="0027651C" w:rsidP="00FB1A8B">
      <w:pPr>
        <w:rPr>
          <w:rFonts w:asciiTheme="minorHAnsi" w:hAnsiTheme="minorHAnsi"/>
          <w:sz w:val="22"/>
          <w:szCs w:val="22"/>
        </w:rPr>
      </w:pPr>
    </w:p>
    <w:p w:rsidR="0027651C" w:rsidRDefault="0027651C" w:rsidP="00FB1A8B">
      <w:pPr>
        <w:rPr>
          <w:rFonts w:asciiTheme="minorHAnsi" w:hAnsiTheme="minorHAnsi"/>
          <w:sz w:val="22"/>
          <w:szCs w:val="22"/>
        </w:rPr>
      </w:pPr>
      <w:r>
        <w:rPr>
          <w:rFonts w:asciiTheme="minorHAnsi" w:hAnsiTheme="minorHAnsi"/>
          <w:sz w:val="22"/>
          <w:szCs w:val="22"/>
        </w:rPr>
        <w:t xml:space="preserve">It is clear </w:t>
      </w:r>
      <w:proofErr w:type="spellStart"/>
      <w:r>
        <w:rPr>
          <w:rFonts w:asciiTheme="minorHAnsi" w:hAnsiTheme="minorHAnsi"/>
          <w:sz w:val="22"/>
          <w:szCs w:val="22"/>
        </w:rPr>
        <w:t>Mr</w:t>
      </w:r>
      <w:proofErr w:type="spellEnd"/>
      <w:r>
        <w:rPr>
          <w:rFonts w:asciiTheme="minorHAnsi" w:hAnsiTheme="minorHAnsi"/>
          <w:sz w:val="22"/>
          <w:szCs w:val="22"/>
        </w:rPr>
        <w:t xml:space="preserve"> Russell was prosecuted by the HCPC when the body was in the full knowledge that an ‘intent to deceive’ clause was in place, and it is quite clear the HCPC did not want, and does not want, that to become public.</w:t>
      </w:r>
    </w:p>
    <w:p w:rsidR="0027651C" w:rsidRDefault="0027651C" w:rsidP="00FB1A8B">
      <w:pPr>
        <w:rPr>
          <w:rFonts w:asciiTheme="minorHAnsi" w:hAnsiTheme="minorHAnsi"/>
          <w:sz w:val="22"/>
          <w:szCs w:val="22"/>
        </w:rPr>
      </w:pPr>
    </w:p>
    <w:p w:rsidR="0027651C" w:rsidRPr="000B7440" w:rsidRDefault="0027651C" w:rsidP="00FB1A8B">
      <w:pPr>
        <w:rPr>
          <w:rFonts w:asciiTheme="minorHAnsi" w:hAnsiTheme="minorHAnsi"/>
          <w:sz w:val="22"/>
          <w:szCs w:val="22"/>
        </w:rPr>
      </w:pPr>
      <w:r>
        <w:rPr>
          <w:rFonts w:asciiTheme="minorHAnsi" w:hAnsiTheme="minorHAnsi"/>
          <w:sz w:val="22"/>
          <w:szCs w:val="22"/>
        </w:rPr>
        <w:t xml:space="preserve">Its actions in pursuing </w:t>
      </w:r>
      <w:proofErr w:type="spellStart"/>
      <w:r>
        <w:rPr>
          <w:rFonts w:asciiTheme="minorHAnsi" w:hAnsiTheme="minorHAnsi"/>
          <w:sz w:val="22"/>
          <w:szCs w:val="22"/>
        </w:rPr>
        <w:t>Mr</w:t>
      </w:r>
      <w:proofErr w:type="spellEnd"/>
      <w:r>
        <w:rPr>
          <w:rFonts w:asciiTheme="minorHAnsi" w:hAnsiTheme="minorHAnsi"/>
          <w:sz w:val="22"/>
          <w:szCs w:val="22"/>
        </w:rPr>
        <w:t xml:space="preserve"> Russell in a test case, as he sought to highlight the issue, is fraudulent.</w:t>
      </w:r>
    </w:p>
    <w:p w:rsidR="0055544C" w:rsidRPr="000B7440" w:rsidRDefault="0055544C" w:rsidP="00FB1A8B">
      <w:pPr>
        <w:rPr>
          <w:rFonts w:asciiTheme="minorHAnsi" w:hAnsiTheme="minorHAnsi"/>
          <w:sz w:val="22"/>
          <w:szCs w:val="22"/>
        </w:rPr>
      </w:pPr>
    </w:p>
    <w:p w:rsidR="00C30082" w:rsidRPr="000B7440" w:rsidRDefault="0055544C" w:rsidP="0055544C">
      <w:pPr>
        <w:rPr>
          <w:rFonts w:asciiTheme="minorHAnsi" w:hAnsiTheme="minorHAnsi"/>
          <w:sz w:val="22"/>
          <w:szCs w:val="22"/>
        </w:rPr>
      </w:pPr>
      <w:r w:rsidRPr="000B7440">
        <w:rPr>
          <w:rFonts w:asciiTheme="minorHAnsi" w:hAnsiTheme="minorHAnsi"/>
          <w:sz w:val="22"/>
          <w:szCs w:val="22"/>
        </w:rPr>
        <w:t xml:space="preserve">Given the HCPC will not respond to calls for disclosure of the provisions in the legislation to </w:t>
      </w:r>
      <w:proofErr w:type="spellStart"/>
      <w:r w:rsidRPr="000B7440">
        <w:rPr>
          <w:rFonts w:asciiTheme="minorHAnsi" w:hAnsiTheme="minorHAnsi"/>
          <w:sz w:val="22"/>
          <w:szCs w:val="22"/>
        </w:rPr>
        <w:t>Mr</w:t>
      </w:r>
      <w:proofErr w:type="spellEnd"/>
      <w:r w:rsidRPr="000B7440">
        <w:rPr>
          <w:rFonts w:asciiTheme="minorHAnsi" w:hAnsiTheme="minorHAnsi"/>
          <w:sz w:val="22"/>
          <w:szCs w:val="22"/>
        </w:rPr>
        <w:t xml:space="preserve"> Russell, and will not respond to me as an MP, I am fully supporting him in his next </w:t>
      </w:r>
      <w:r w:rsidR="000B7440">
        <w:rPr>
          <w:rFonts w:asciiTheme="minorHAnsi" w:hAnsiTheme="minorHAnsi"/>
          <w:sz w:val="22"/>
          <w:szCs w:val="22"/>
        </w:rPr>
        <w:t>actions</w:t>
      </w:r>
      <w:r w:rsidRPr="000B7440">
        <w:rPr>
          <w:rFonts w:asciiTheme="minorHAnsi" w:hAnsiTheme="minorHAnsi"/>
          <w:sz w:val="22"/>
          <w:szCs w:val="22"/>
        </w:rPr>
        <w:t xml:space="preserve">, </w:t>
      </w:r>
      <w:r w:rsidR="0027651C">
        <w:rPr>
          <w:rFonts w:asciiTheme="minorHAnsi" w:hAnsiTheme="minorHAnsi"/>
          <w:sz w:val="22"/>
          <w:szCs w:val="22"/>
        </w:rPr>
        <w:t xml:space="preserve">which will be </w:t>
      </w:r>
      <w:r w:rsidRPr="000B7440">
        <w:rPr>
          <w:rFonts w:asciiTheme="minorHAnsi" w:hAnsiTheme="minorHAnsi"/>
          <w:sz w:val="22"/>
          <w:szCs w:val="22"/>
        </w:rPr>
        <w:t xml:space="preserve">to take the matter to police </w:t>
      </w:r>
      <w:r w:rsidR="00C30082" w:rsidRPr="000B7440">
        <w:rPr>
          <w:rFonts w:asciiTheme="minorHAnsi" w:hAnsiTheme="minorHAnsi"/>
          <w:sz w:val="22"/>
          <w:szCs w:val="22"/>
        </w:rPr>
        <w:t>in relation to misrepresentati</w:t>
      </w:r>
      <w:r w:rsidRPr="000B7440">
        <w:rPr>
          <w:rFonts w:asciiTheme="minorHAnsi" w:hAnsiTheme="minorHAnsi"/>
          <w:sz w:val="22"/>
          <w:szCs w:val="22"/>
        </w:rPr>
        <w:t>on and misuse of public office.</w:t>
      </w:r>
      <w:r w:rsidR="000B7440">
        <w:rPr>
          <w:rFonts w:asciiTheme="minorHAnsi" w:hAnsiTheme="minorHAnsi"/>
          <w:sz w:val="22"/>
          <w:szCs w:val="22"/>
        </w:rPr>
        <w:t xml:space="preserve"> Why will the Council not disclose the information if it backs up its position?</w:t>
      </w:r>
    </w:p>
    <w:p w:rsidR="0055544C" w:rsidRPr="000B7440" w:rsidRDefault="0055544C" w:rsidP="0055544C">
      <w:pPr>
        <w:rPr>
          <w:rFonts w:asciiTheme="minorHAnsi" w:hAnsiTheme="minorHAnsi"/>
          <w:sz w:val="22"/>
          <w:szCs w:val="22"/>
        </w:rPr>
      </w:pPr>
    </w:p>
    <w:p w:rsidR="0027651C" w:rsidRDefault="0055544C" w:rsidP="00FB1A8B">
      <w:pPr>
        <w:rPr>
          <w:rFonts w:asciiTheme="minorHAnsi" w:hAnsiTheme="minorHAnsi"/>
          <w:sz w:val="22"/>
          <w:szCs w:val="22"/>
        </w:rPr>
      </w:pPr>
      <w:r w:rsidRPr="000B7440">
        <w:rPr>
          <w:rFonts w:asciiTheme="minorHAnsi" w:hAnsiTheme="minorHAnsi"/>
          <w:sz w:val="22"/>
          <w:szCs w:val="22"/>
        </w:rPr>
        <w:t xml:space="preserve">We must never lose sight of the fact </w:t>
      </w:r>
      <w:proofErr w:type="spellStart"/>
      <w:r w:rsidRPr="000B7440">
        <w:rPr>
          <w:rFonts w:asciiTheme="minorHAnsi" w:hAnsiTheme="minorHAnsi"/>
          <w:sz w:val="22"/>
          <w:szCs w:val="22"/>
        </w:rPr>
        <w:t>Mr</w:t>
      </w:r>
      <w:proofErr w:type="spellEnd"/>
      <w:r w:rsidRPr="000B7440">
        <w:rPr>
          <w:rFonts w:asciiTheme="minorHAnsi" w:hAnsiTheme="minorHAnsi"/>
          <w:sz w:val="22"/>
          <w:szCs w:val="22"/>
        </w:rPr>
        <w:t xml:space="preserve"> Russell set out some 10 years ago to highlight an issue which he </w:t>
      </w:r>
      <w:r w:rsidR="000B7440">
        <w:rPr>
          <w:rFonts w:asciiTheme="minorHAnsi" w:hAnsiTheme="minorHAnsi"/>
          <w:sz w:val="22"/>
          <w:szCs w:val="22"/>
        </w:rPr>
        <w:t xml:space="preserve">identified as </w:t>
      </w:r>
      <w:r w:rsidRPr="000B7440">
        <w:rPr>
          <w:rFonts w:asciiTheme="minorHAnsi" w:hAnsiTheme="minorHAnsi"/>
          <w:sz w:val="22"/>
          <w:szCs w:val="22"/>
        </w:rPr>
        <w:t>put</w:t>
      </w:r>
      <w:r w:rsidR="000B7440">
        <w:rPr>
          <w:rFonts w:asciiTheme="minorHAnsi" w:hAnsiTheme="minorHAnsi"/>
          <w:sz w:val="22"/>
          <w:szCs w:val="22"/>
        </w:rPr>
        <w:t>ting</w:t>
      </w:r>
      <w:r w:rsidRPr="000B7440">
        <w:rPr>
          <w:rFonts w:asciiTheme="minorHAnsi" w:hAnsiTheme="minorHAnsi"/>
          <w:sz w:val="22"/>
          <w:szCs w:val="22"/>
        </w:rPr>
        <w:t xml:space="preserve"> the public at risk. Nothing more.</w:t>
      </w:r>
      <w:r w:rsidR="000B7440">
        <w:rPr>
          <w:rFonts w:asciiTheme="minorHAnsi" w:hAnsiTheme="minorHAnsi"/>
          <w:sz w:val="22"/>
          <w:szCs w:val="22"/>
        </w:rPr>
        <w:t xml:space="preserve"> </w:t>
      </w:r>
      <w:r w:rsidRPr="000B7440">
        <w:rPr>
          <w:rFonts w:asciiTheme="minorHAnsi" w:hAnsiTheme="minorHAnsi"/>
          <w:sz w:val="22"/>
          <w:szCs w:val="22"/>
        </w:rPr>
        <w:t>He has been lied to, prosecuted, misled and ignored, and has lost his home, savings, profession and pension in the process.</w:t>
      </w:r>
    </w:p>
    <w:p w:rsidR="0027651C" w:rsidRDefault="0027651C" w:rsidP="00FB1A8B">
      <w:pPr>
        <w:rPr>
          <w:rFonts w:asciiTheme="minorHAnsi" w:hAnsiTheme="minorHAnsi"/>
          <w:sz w:val="22"/>
          <w:szCs w:val="22"/>
        </w:rPr>
      </w:pPr>
    </w:p>
    <w:p w:rsidR="00C30082" w:rsidRPr="000B7440" w:rsidRDefault="000B7440" w:rsidP="00FB1A8B">
      <w:pPr>
        <w:rPr>
          <w:rFonts w:asciiTheme="minorHAnsi" w:hAnsiTheme="minorHAnsi"/>
          <w:sz w:val="22"/>
          <w:szCs w:val="22"/>
        </w:rPr>
      </w:pPr>
      <w:r w:rsidRPr="000B7440">
        <w:rPr>
          <w:rFonts w:asciiTheme="minorHAnsi" w:hAnsiTheme="minorHAnsi"/>
          <w:sz w:val="22"/>
          <w:szCs w:val="22"/>
        </w:rPr>
        <w:lastRenderedPageBreak/>
        <w:t>It also means there is still a lacuna which puts the public at risk.</w:t>
      </w:r>
      <w:r w:rsidR="0027651C">
        <w:rPr>
          <w:rFonts w:asciiTheme="minorHAnsi" w:hAnsiTheme="minorHAnsi"/>
          <w:sz w:val="22"/>
          <w:szCs w:val="22"/>
        </w:rPr>
        <w:t xml:space="preserve"> The ‘intent to deceive’ clause effectively remedies the protected title legislation useless, and that puts the public at risk from unscrupulous practitioners.</w:t>
      </w:r>
    </w:p>
    <w:p w:rsidR="00FB1A8B" w:rsidRPr="000B7440" w:rsidRDefault="00FB1A8B" w:rsidP="00FB1A8B">
      <w:pPr>
        <w:rPr>
          <w:rFonts w:asciiTheme="minorHAnsi" w:hAnsiTheme="minorHAnsi"/>
          <w:sz w:val="22"/>
          <w:szCs w:val="22"/>
        </w:rPr>
      </w:pPr>
    </w:p>
    <w:p w:rsidR="00FB1A8B" w:rsidRDefault="00FB1A8B" w:rsidP="00FB1A8B">
      <w:pPr>
        <w:rPr>
          <w:rFonts w:asciiTheme="minorHAnsi" w:hAnsiTheme="minorHAnsi"/>
          <w:sz w:val="22"/>
          <w:szCs w:val="22"/>
        </w:rPr>
      </w:pPr>
      <w:r w:rsidRPr="000B7440">
        <w:rPr>
          <w:rFonts w:asciiTheme="minorHAnsi" w:hAnsiTheme="minorHAnsi"/>
          <w:sz w:val="22"/>
          <w:szCs w:val="22"/>
        </w:rPr>
        <w:t xml:space="preserve">I </w:t>
      </w:r>
      <w:r w:rsidR="000B7440">
        <w:rPr>
          <w:rFonts w:asciiTheme="minorHAnsi" w:hAnsiTheme="minorHAnsi"/>
          <w:sz w:val="22"/>
          <w:szCs w:val="22"/>
        </w:rPr>
        <w:t xml:space="preserve">believe this is a last chance for Government to engage with </w:t>
      </w:r>
      <w:proofErr w:type="spellStart"/>
      <w:r w:rsidR="000B7440">
        <w:rPr>
          <w:rFonts w:asciiTheme="minorHAnsi" w:hAnsiTheme="minorHAnsi"/>
          <w:sz w:val="22"/>
          <w:szCs w:val="22"/>
        </w:rPr>
        <w:t>Mr</w:t>
      </w:r>
      <w:proofErr w:type="spellEnd"/>
      <w:r w:rsidR="000B7440">
        <w:rPr>
          <w:rFonts w:asciiTheme="minorHAnsi" w:hAnsiTheme="minorHAnsi"/>
          <w:sz w:val="22"/>
          <w:szCs w:val="22"/>
        </w:rPr>
        <w:t xml:space="preserve"> Russell</w:t>
      </w:r>
      <w:r w:rsidR="0027651C">
        <w:rPr>
          <w:rFonts w:asciiTheme="minorHAnsi" w:hAnsiTheme="minorHAnsi"/>
          <w:sz w:val="22"/>
          <w:szCs w:val="22"/>
        </w:rPr>
        <w:t xml:space="preserve"> before the matter is brought before the courts once more.</w:t>
      </w:r>
    </w:p>
    <w:p w:rsidR="0027651C" w:rsidRDefault="0027651C" w:rsidP="00FB1A8B">
      <w:pPr>
        <w:rPr>
          <w:rFonts w:asciiTheme="minorHAnsi" w:hAnsiTheme="minorHAnsi"/>
          <w:sz w:val="22"/>
          <w:szCs w:val="22"/>
        </w:rPr>
      </w:pPr>
    </w:p>
    <w:p w:rsidR="0027651C" w:rsidRPr="000B7440" w:rsidRDefault="0027651C" w:rsidP="00FB1A8B">
      <w:pPr>
        <w:rPr>
          <w:rFonts w:asciiTheme="minorHAnsi" w:hAnsiTheme="minorHAnsi"/>
          <w:sz w:val="22"/>
          <w:szCs w:val="22"/>
        </w:rPr>
      </w:pPr>
      <w:r>
        <w:rPr>
          <w:rFonts w:asciiTheme="minorHAnsi" w:hAnsiTheme="minorHAnsi"/>
          <w:sz w:val="22"/>
          <w:szCs w:val="22"/>
        </w:rPr>
        <w:t>I would like you to look into the ‘intent to deceive’ clause in more detail. It is putting members of the public at risk.</w:t>
      </w:r>
    </w:p>
    <w:p w:rsidR="00FB1A8B" w:rsidRPr="000B7440" w:rsidRDefault="00FB1A8B" w:rsidP="00FB1A8B">
      <w:pPr>
        <w:rPr>
          <w:rFonts w:asciiTheme="minorHAnsi" w:hAnsiTheme="minorHAnsi"/>
          <w:sz w:val="22"/>
          <w:szCs w:val="22"/>
        </w:rPr>
      </w:pPr>
    </w:p>
    <w:p w:rsidR="00FB1A8B" w:rsidRPr="000B7440" w:rsidRDefault="00FB1A8B" w:rsidP="00FB1A8B">
      <w:pPr>
        <w:rPr>
          <w:rFonts w:asciiTheme="minorHAnsi" w:hAnsiTheme="minorHAnsi"/>
          <w:sz w:val="22"/>
          <w:szCs w:val="22"/>
        </w:rPr>
      </w:pPr>
      <w:r w:rsidRPr="000B7440">
        <w:rPr>
          <w:rFonts w:asciiTheme="minorHAnsi" w:hAnsiTheme="minorHAnsi"/>
          <w:sz w:val="22"/>
          <w:szCs w:val="22"/>
        </w:rPr>
        <w:t>Many thanks in advance for your assistance in this matter.</w:t>
      </w:r>
    </w:p>
    <w:p w:rsidR="00FB1A8B" w:rsidRPr="000B7440" w:rsidRDefault="00FB1A8B">
      <w:pPr>
        <w:rPr>
          <w:rFonts w:asciiTheme="minorHAnsi" w:hAnsiTheme="minorHAnsi"/>
          <w:sz w:val="22"/>
          <w:szCs w:val="22"/>
          <w:lang w:val="en-GB"/>
        </w:rPr>
      </w:pPr>
    </w:p>
    <w:p w:rsidR="00354CD2" w:rsidRPr="000B7440" w:rsidRDefault="00354CD2">
      <w:pPr>
        <w:rPr>
          <w:rFonts w:asciiTheme="minorHAnsi" w:hAnsiTheme="minorHAnsi"/>
          <w:sz w:val="22"/>
          <w:szCs w:val="22"/>
          <w:lang w:val="en-GB"/>
        </w:rPr>
      </w:pPr>
    </w:p>
    <w:p w:rsidR="00354CD2" w:rsidRPr="000B7440" w:rsidRDefault="00386C93">
      <w:pPr>
        <w:rPr>
          <w:rFonts w:asciiTheme="minorHAnsi" w:hAnsiTheme="minorHAnsi"/>
          <w:sz w:val="22"/>
          <w:szCs w:val="22"/>
          <w:lang w:val="en-GB"/>
        </w:rPr>
      </w:pPr>
      <w:r w:rsidRPr="000B7440">
        <w:rPr>
          <w:rFonts w:asciiTheme="minorHAnsi" w:hAnsiTheme="minorHAnsi"/>
          <w:sz w:val="22"/>
          <w:szCs w:val="22"/>
          <w:lang w:val="en-GB"/>
        </w:rPr>
        <w:t>Yours sincerely,</w:t>
      </w:r>
    </w:p>
    <w:p w:rsidR="00354CD2" w:rsidRPr="000B7440" w:rsidRDefault="00354CD2">
      <w:pPr>
        <w:rPr>
          <w:rFonts w:asciiTheme="minorHAnsi" w:hAnsiTheme="minorHAnsi"/>
          <w:sz w:val="22"/>
          <w:szCs w:val="22"/>
          <w:lang w:val="en-GB"/>
        </w:rPr>
      </w:pPr>
    </w:p>
    <w:p w:rsidR="00354CD2" w:rsidRPr="000B7440" w:rsidRDefault="00354CD2">
      <w:pPr>
        <w:rPr>
          <w:rFonts w:asciiTheme="minorHAnsi" w:hAnsiTheme="minorHAnsi"/>
          <w:sz w:val="22"/>
          <w:szCs w:val="22"/>
          <w:lang w:val="en-GB"/>
        </w:rPr>
      </w:pPr>
    </w:p>
    <w:p w:rsidR="00354CD2" w:rsidRPr="000B7440" w:rsidRDefault="00354CD2">
      <w:pPr>
        <w:rPr>
          <w:rFonts w:asciiTheme="minorHAnsi" w:hAnsiTheme="minorHAnsi"/>
          <w:sz w:val="22"/>
          <w:szCs w:val="22"/>
          <w:lang w:val="en-GB"/>
        </w:rPr>
      </w:pPr>
    </w:p>
    <w:p w:rsidR="00354CD2" w:rsidRPr="000B7440" w:rsidRDefault="00354CD2">
      <w:pPr>
        <w:rPr>
          <w:rFonts w:asciiTheme="minorHAnsi" w:hAnsiTheme="minorHAnsi"/>
          <w:sz w:val="22"/>
          <w:szCs w:val="22"/>
          <w:lang w:val="en-GB"/>
        </w:rPr>
      </w:pPr>
    </w:p>
    <w:p w:rsidR="00354CD2" w:rsidRPr="000B7440" w:rsidRDefault="00354CD2">
      <w:pPr>
        <w:rPr>
          <w:rFonts w:asciiTheme="minorHAnsi" w:hAnsiTheme="minorHAnsi"/>
          <w:sz w:val="22"/>
          <w:szCs w:val="22"/>
          <w:lang w:val="en-GB"/>
        </w:rPr>
      </w:pPr>
    </w:p>
    <w:p w:rsidR="00354CD2" w:rsidRPr="000B7440" w:rsidRDefault="00386C93">
      <w:pPr>
        <w:rPr>
          <w:rFonts w:asciiTheme="minorHAnsi" w:hAnsiTheme="minorHAnsi"/>
          <w:b/>
          <w:sz w:val="22"/>
          <w:szCs w:val="22"/>
          <w:lang w:val="en-GB"/>
        </w:rPr>
      </w:pPr>
      <w:r w:rsidRPr="000B7440">
        <w:rPr>
          <w:rFonts w:asciiTheme="minorHAnsi" w:hAnsiTheme="minorHAnsi"/>
          <w:b/>
          <w:sz w:val="22"/>
          <w:szCs w:val="22"/>
          <w:lang w:val="en-GB"/>
        </w:rPr>
        <w:t>Mark Menzies MP</w:t>
      </w:r>
    </w:p>
    <w:p w:rsidR="00354CD2" w:rsidRPr="000B7440" w:rsidRDefault="00354CD2">
      <w:pPr>
        <w:rPr>
          <w:rFonts w:asciiTheme="minorHAnsi" w:hAnsiTheme="minorHAnsi"/>
          <w:b/>
          <w:sz w:val="22"/>
          <w:szCs w:val="22"/>
          <w:lang w:val="en-GB"/>
        </w:rPr>
      </w:pPr>
    </w:p>
    <w:sectPr w:rsidR="00354CD2" w:rsidRPr="000B7440">
      <w:pgSz w:w="11907" w:h="16840" w:code="9"/>
      <w:pgMar w:top="2948"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D2"/>
    <w:rsid w:val="000B30EC"/>
    <w:rsid w:val="000B7440"/>
    <w:rsid w:val="000C05CA"/>
    <w:rsid w:val="00251B3C"/>
    <w:rsid w:val="0027651C"/>
    <w:rsid w:val="00354CD2"/>
    <w:rsid w:val="00386C93"/>
    <w:rsid w:val="004921AA"/>
    <w:rsid w:val="0055544C"/>
    <w:rsid w:val="0065201D"/>
    <w:rsid w:val="008E6A81"/>
    <w:rsid w:val="00C30082"/>
    <w:rsid w:val="00E00468"/>
    <w:rsid w:val="00F6015F"/>
    <w:rsid w:val="00FB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31698-F6EC-41C3-9E9B-672DADF5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semiHidden/>
    <w:qFormat/>
  </w:style>
  <w:style w:type="paragraph" w:customStyle="1" w:styleId="MinutesHeading">
    <w:name w:val="Minutes Heading"/>
    <w:basedOn w:val="Normal"/>
    <w:qFormat/>
    <w:pPr>
      <w:pBdr>
        <w:bottom w:val="single" w:sz="4" w:space="0" w:color="333399"/>
      </w:pBdr>
      <w:spacing w:after="80"/>
    </w:pPr>
    <w:rPr>
      <w:rFonts w:ascii="Lucida Sans" w:hAnsi="Lucida Sans"/>
      <w:b/>
      <w:color w:val="333399"/>
      <w:sz w:val="28"/>
      <w:szCs w:val="28"/>
      <w:lang w:val="en-GB"/>
    </w:rPr>
  </w:style>
  <w:style w:type="character" w:customStyle="1" w:styleId="acecollapsed">
    <w:name w:val="acecollapsed"/>
    <w:basedOn w:val="NormalCharacter"/>
    <w:qFormat/>
  </w:style>
  <w:style w:type="character" w:styleId="Hyperlink">
    <w:name w:val="Hyperlink"/>
    <w:qFormat/>
    <w:rPr>
      <w:color w:val="0000FF"/>
      <w:u w:val="single"/>
    </w:rPr>
  </w:style>
  <w:style w:type="table" w:customStyle="1" w:styleId="TableNormal0">
    <w:name w:val="TableNormal"/>
    <w:semiHidden/>
    <w:tblPr>
      <w:tblCellMar>
        <w:top w:w="0" w:type="dxa"/>
        <w:left w:w="108" w:type="dxa"/>
        <w:bottom w:w="0" w:type="dxa"/>
        <w:right w:w="108" w:type="dxa"/>
      </w:tblCellMar>
    </w:tblPr>
  </w:style>
  <w:style w:type="table" w:customStyle="1" w:styleId="TableGrid">
    <w:name w:val="Table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lainText">
    <w:name w:val="Plain Text"/>
    <w:basedOn w:val="Normal"/>
    <w:link w:val="PlainTextChar"/>
    <w:uiPriority w:val="99"/>
    <w:semiHidden/>
    <w:unhideWhenUsed/>
    <w:rsid w:val="00C30082"/>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semiHidden/>
    <w:rsid w:val="00C30082"/>
    <w:rPr>
      <w:rFonts w:ascii="Calibri" w:eastAsiaTheme="minorHAnsi" w:hAnsi="Calibri" w:cstheme="minorBidi"/>
      <w:sz w:val="22"/>
      <w:szCs w:val="21"/>
      <w:lang w:eastAsia="en-US"/>
    </w:rPr>
  </w:style>
  <w:style w:type="paragraph" w:styleId="BalloonText">
    <w:name w:val="Balloon Text"/>
    <w:basedOn w:val="Normal"/>
    <w:link w:val="BalloonTextChar"/>
    <w:uiPriority w:val="99"/>
    <w:semiHidden/>
    <w:unhideWhenUsed/>
    <w:rsid w:val="00492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1A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74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Chris</dc:creator>
  <cp:lastModifiedBy>DIXON, Chris</cp:lastModifiedBy>
  <cp:revision>2</cp:revision>
  <cp:lastPrinted>2018-02-05T10:55:00Z</cp:lastPrinted>
  <dcterms:created xsi:type="dcterms:W3CDTF">2018-02-08T13:48:00Z</dcterms:created>
  <dcterms:modified xsi:type="dcterms:W3CDTF">2018-02-08T13:48:00Z</dcterms:modified>
</cp:coreProperties>
</file>